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075DFEC6" w:rsidR="00B770F1" w:rsidRDefault="00112B62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2CFAB0C7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9230AD">
        <w:rPr>
          <w:rFonts w:cstheme="minorHAnsi"/>
          <w:b/>
          <w:sz w:val="24"/>
          <w:szCs w:val="24"/>
        </w:rPr>
        <w:t>Wojciech</w:t>
      </w:r>
      <w:r w:rsidR="007E5CAC">
        <w:rPr>
          <w:rFonts w:cstheme="minorHAnsi"/>
          <w:b/>
          <w:sz w:val="24"/>
          <w:szCs w:val="24"/>
        </w:rPr>
        <w:t xml:space="preserve">a </w:t>
      </w:r>
      <w:r w:rsidR="009230AD">
        <w:rPr>
          <w:rFonts w:cstheme="minorHAnsi"/>
          <w:b/>
          <w:sz w:val="24"/>
          <w:szCs w:val="24"/>
        </w:rPr>
        <w:t>Tadeusz</w:t>
      </w:r>
      <w:r w:rsidR="007E5CAC">
        <w:rPr>
          <w:rFonts w:cstheme="minorHAnsi"/>
          <w:b/>
          <w:sz w:val="24"/>
          <w:szCs w:val="24"/>
        </w:rPr>
        <w:t>a</w:t>
      </w:r>
      <w:r w:rsidR="009230AD">
        <w:rPr>
          <w:rFonts w:cstheme="minorHAnsi"/>
          <w:b/>
          <w:sz w:val="24"/>
          <w:szCs w:val="24"/>
        </w:rPr>
        <w:t xml:space="preserve"> Niewolski</w:t>
      </w:r>
      <w:r w:rsidR="007E5CAC">
        <w:rPr>
          <w:rFonts w:cstheme="minorHAnsi"/>
          <w:b/>
          <w:sz w:val="24"/>
          <w:szCs w:val="24"/>
        </w:rPr>
        <w:t>ego</w:t>
      </w:r>
    </w:p>
    <w:p w14:paraId="69D538A5" w14:textId="44E8EE2F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AD7230" w:rsidRPr="00AD7230">
        <w:rPr>
          <w:rFonts w:cstheme="minorHAnsi"/>
          <w:b/>
          <w:bCs/>
        </w:rPr>
        <w:t>13 listopada</w:t>
      </w:r>
      <w:r w:rsidR="00D15660">
        <w:rPr>
          <w:rFonts w:cstheme="minorHAnsi"/>
        </w:rPr>
        <w:t xml:space="preserve"> </w:t>
      </w:r>
      <w:r w:rsidRPr="009A79C5">
        <w:rPr>
          <w:rFonts w:cstheme="minorHAnsi"/>
          <w:b/>
          <w:bCs/>
        </w:rPr>
        <w:t>202</w:t>
      </w:r>
      <w:r w:rsidR="009230AD">
        <w:rPr>
          <w:rFonts w:cstheme="minorHAnsi"/>
          <w:b/>
          <w:bCs/>
        </w:rPr>
        <w:t>3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AD7230" w:rsidRPr="00AD7230">
        <w:rPr>
          <w:rFonts w:cstheme="minorHAnsi"/>
          <w:b/>
          <w:bCs/>
        </w:rPr>
        <w:t>16</w:t>
      </w:r>
      <w:r w:rsidR="001E4815" w:rsidRPr="00AD7230">
        <w:rPr>
          <w:rFonts w:cstheme="minorHAnsi"/>
          <w:b/>
          <w:bCs/>
        </w:rPr>
        <w:t>:</w:t>
      </w:r>
      <w:r w:rsidR="00EE56FF" w:rsidRPr="00AD7230">
        <w:rPr>
          <w:rFonts w:cstheme="minorHAnsi"/>
          <w:b/>
          <w:bCs/>
        </w:rPr>
        <w:t>00</w:t>
      </w:r>
      <w:r w:rsidR="00EE56FF">
        <w:rPr>
          <w:rFonts w:cstheme="minorHAnsi"/>
          <w:b/>
          <w:bCs/>
        </w:rPr>
        <w:t xml:space="preserve"> </w:t>
      </w:r>
      <w:r w:rsidR="00A80402" w:rsidRPr="00234DF7">
        <w:rPr>
          <w:rFonts w:cstheme="minorHAnsi"/>
        </w:rPr>
        <w:t xml:space="preserve">w trybie </w:t>
      </w:r>
      <w:r w:rsidR="00712016">
        <w:rPr>
          <w:rFonts w:cstheme="minorHAnsi"/>
        </w:rPr>
        <w:t>stacjonarnym</w:t>
      </w:r>
      <w:r w:rsidR="007A5531">
        <w:rPr>
          <w:rFonts w:cstheme="minorHAnsi"/>
          <w:vertAlign w:val="superscript"/>
        </w:rPr>
        <w:t xml:space="preserve"> </w:t>
      </w:r>
    </w:p>
    <w:p w14:paraId="33EAF49F" w14:textId="65A947EF"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14:paraId="57B75A11" w14:textId="645747B7" w:rsidR="00B770F1" w:rsidRPr="001A1E5B" w:rsidRDefault="003F3C1D" w:rsidP="00A8199E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</w:rPr>
      </w:pPr>
      <w:r w:rsidRPr="001A1E5B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„</w:t>
      </w:r>
      <w:r w:rsidR="002B449D" w:rsidRPr="002B449D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 xml:space="preserve">System adaptacji poziomu bezpieczeństwa do potrzeb usług realizowanych w nowych </w:t>
      </w:r>
      <w:proofErr w:type="spellStart"/>
      <w:r w:rsidR="002B449D" w:rsidRPr="002B449D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architekturach</w:t>
      </w:r>
      <w:proofErr w:type="spellEnd"/>
      <w:r w:rsidR="002B449D" w:rsidRPr="002B449D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 xml:space="preserve"> sieciowych</w:t>
      </w:r>
      <w:r w:rsidR="00B13832">
        <w:rPr>
          <w:b w:val="0"/>
          <w:bCs/>
          <w:i w:val="0"/>
          <w:iCs/>
          <w:color w:val="auto"/>
          <w:sz w:val="24"/>
          <w:szCs w:val="24"/>
        </w:rPr>
        <w:t>”</w:t>
      </w:r>
    </w:p>
    <w:p w14:paraId="30072401" w14:textId="57AAE9D8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0316FB">
        <w:rPr>
          <w:rFonts w:asciiTheme="minorHAnsi" w:hAnsiTheme="minorHAnsi" w:cstheme="minorHAnsi"/>
          <w:sz w:val="22"/>
          <w:szCs w:val="22"/>
          <w:lang w:val="en-US"/>
        </w:rPr>
        <w:t>Promotor:</w:t>
      </w:r>
      <w:r w:rsidR="0012084B" w:rsidRPr="000316FB">
        <w:rPr>
          <w:rFonts w:asciiTheme="minorHAnsi" w:hAnsiTheme="minorHAnsi" w:cstheme="minorHAnsi"/>
          <w:sz w:val="22"/>
          <w:szCs w:val="22"/>
          <w:lang w:val="en-US"/>
        </w:rPr>
        <w:tab/>
      </w:r>
      <w:r w:rsidR="002B449D" w:rsidRPr="000316FB">
        <w:rPr>
          <w:rFonts w:asciiTheme="minorHAnsi" w:hAnsiTheme="minorHAnsi" w:cstheme="minorHAnsi"/>
          <w:sz w:val="22"/>
          <w:szCs w:val="22"/>
          <w:lang w:val="en-US"/>
        </w:rPr>
        <w:t xml:space="preserve">prof. </w:t>
      </w:r>
      <w:proofErr w:type="spellStart"/>
      <w:r w:rsidRPr="000316FB">
        <w:rPr>
          <w:rFonts w:asciiTheme="minorHAnsi" w:hAnsiTheme="minorHAnsi" w:cs="Arial"/>
          <w:sz w:val="22"/>
          <w:szCs w:val="22"/>
          <w:lang w:val="en-US"/>
        </w:rPr>
        <w:t>dr</w:t>
      </w:r>
      <w:proofErr w:type="spellEnd"/>
      <w:r w:rsidRPr="000316FB">
        <w:rPr>
          <w:rFonts w:asciiTheme="minorHAnsi" w:hAnsiTheme="minorHAnsi" w:cs="Arial"/>
          <w:sz w:val="22"/>
          <w:szCs w:val="22"/>
          <w:lang w:val="en-US"/>
        </w:rPr>
        <w:t xml:space="preserve"> hab. </w:t>
      </w:r>
      <w:proofErr w:type="spellStart"/>
      <w:r w:rsidRPr="000316FB">
        <w:rPr>
          <w:rFonts w:asciiTheme="minorHAnsi" w:hAnsiTheme="minorHAnsi" w:cs="Arial"/>
          <w:sz w:val="22"/>
          <w:szCs w:val="22"/>
          <w:lang w:val="en-US"/>
        </w:rPr>
        <w:t>inż</w:t>
      </w:r>
      <w:proofErr w:type="spellEnd"/>
      <w:r w:rsidRPr="000316FB">
        <w:rPr>
          <w:rFonts w:asciiTheme="minorHAnsi" w:hAnsiTheme="minorHAnsi" w:cs="Arial"/>
          <w:sz w:val="22"/>
          <w:szCs w:val="22"/>
          <w:lang w:val="en-US"/>
        </w:rPr>
        <w:t xml:space="preserve">. </w:t>
      </w:r>
      <w:r w:rsidR="002B449D">
        <w:rPr>
          <w:rFonts w:asciiTheme="minorHAnsi" w:hAnsiTheme="minorHAnsi" w:cs="Arial"/>
          <w:sz w:val="22"/>
          <w:szCs w:val="22"/>
        </w:rPr>
        <w:t>Zbigniew Kotulski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1F90A542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C759D7">
        <w:rPr>
          <w:rFonts w:asciiTheme="minorHAnsi" w:hAnsiTheme="minorHAnsi" w:cstheme="minorHAnsi"/>
          <w:sz w:val="22"/>
          <w:szCs w:val="22"/>
        </w:rPr>
        <w:t xml:space="preserve">      </w:t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F36A4E" w:rsidRPr="00F36A4E">
        <w:rPr>
          <w:rFonts w:asciiTheme="minorHAnsi" w:hAnsiTheme="minorHAnsi" w:cstheme="minorHAnsi"/>
          <w:sz w:val="22"/>
          <w:szCs w:val="22"/>
        </w:rPr>
        <w:t xml:space="preserve">dr hab. inż. Piotr </w:t>
      </w:r>
      <w:proofErr w:type="spellStart"/>
      <w:r w:rsidR="00F36A4E" w:rsidRPr="00F36A4E">
        <w:rPr>
          <w:rFonts w:asciiTheme="minorHAnsi" w:hAnsiTheme="minorHAnsi" w:cstheme="minorHAnsi"/>
          <w:sz w:val="22"/>
          <w:szCs w:val="22"/>
        </w:rPr>
        <w:t>Chołda</w:t>
      </w:r>
      <w:proofErr w:type="spellEnd"/>
      <w:r w:rsidR="00F36A4E" w:rsidRPr="00F36A4E">
        <w:rPr>
          <w:rFonts w:asciiTheme="minorHAnsi" w:hAnsiTheme="minorHAnsi" w:cstheme="minorHAnsi"/>
          <w:sz w:val="22"/>
          <w:szCs w:val="22"/>
        </w:rPr>
        <w:t>, prof. uczelni</w:t>
      </w:r>
      <w:r w:rsidR="00F36A4E">
        <w:rPr>
          <w:rFonts w:asciiTheme="minorHAnsi" w:hAnsiTheme="minorHAnsi" w:cstheme="minorHAnsi"/>
          <w:sz w:val="22"/>
          <w:szCs w:val="22"/>
        </w:rPr>
        <w:t xml:space="preserve"> – Akademia Górniczo-Hutnicza im. Stanisława Staszica</w:t>
      </w:r>
    </w:p>
    <w:p w14:paraId="331F8A86" w14:textId="3F693CDE" w:rsidR="00B770F1" w:rsidRDefault="00DD3F71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 xml:space="preserve">dr hab. </w:t>
      </w:r>
      <w:r w:rsidR="00E423CB" w:rsidRPr="001A1E5B">
        <w:rPr>
          <w:rFonts w:asciiTheme="minorHAnsi" w:hAnsiTheme="minorHAnsi" w:cstheme="minorHAnsi"/>
          <w:sz w:val="22"/>
          <w:szCs w:val="22"/>
        </w:rPr>
        <w:t>i</w:t>
      </w:r>
      <w:r w:rsidRPr="001A1E5B">
        <w:rPr>
          <w:rFonts w:asciiTheme="minorHAnsi" w:hAnsiTheme="minorHAnsi" w:cstheme="minorHAnsi"/>
          <w:sz w:val="22"/>
          <w:szCs w:val="22"/>
        </w:rPr>
        <w:t>nż.</w:t>
      </w:r>
      <w:r w:rsidR="00C759D7">
        <w:rPr>
          <w:rFonts w:asciiTheme="minorHAnsi" w:hAnsiTheme="minorHAnsi" w:cstheme="minorHAnsi"/>
          <w:sz w:val="22"/>
          <w:szCs w:val="22"/>
        </w:rPr>
        <w:t xml:space="preserve"> </w:t>
      </w:r>
      <w:r w:rsidR="00F36A4E">
        <w:rPr>
          <w:rFonts w:asciiTheme="minorHAnsi" w:hAnsiTheme="minorHAnsi" w:cstheme="minorHAnsi"/>
          <w:sz w:val="22"/>
          <w:szCs w:val="22"/>
        </w:rPr>
        <w:t>Jacek Rak, prof. uczelni – Politechnika Gdańska</w:t>
      </w:r>
    </w:p>
    <w:p w14:paraId="64B62CE5" w14:textId="06BEED3F" w:rsidR="009230AD" w:rsidRPr="001A1E5B" w:rsidRDefault="009230AD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F36A4E">
        <w:rPr>
          <w:rFonts w:asciiTheme="minorHAnsi" w:hAnsiTheme="minorHAnsi" w:cstheme="minorHAnsi"/>
          <w:sz w:val="22"/>
          <w:szCs w:val="22"/>
        </w:rPr>
        <w:t>Grzegorz Kołaczek, prof. uczelni – Politechnika Wrocławska</w:t>
      </w:r>
    </w:p>
    <w:p w14:paraId="243D02BF" w14:textId="41F4DB6D" w:rsid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>Obrona odbędzie się</w:t>
      </w:r>
      <w:r w:rsidR="00AF6915">
        <w:rPr>
          <w:rFonts w:eastAsia="Times New Roman" w:cstheme="minorHAnsi"/>
          <w:color w:val="00000A"/>
          <w:sz w:val="20"/>
          <w:szCs w:val="20"/>
        </w:rPr>
        <w:t xml:space="preserve"> w Sali 478 Gmachu Wydziału Elektroniki i Technik Info</w:t>
      </w:r>
      <w:r w:rsidR="000316FB">
        <w:rPr>
          <w:rFonts w:eastAsia="Times New Roman" w:cstheme="minorHAnsi"/>
          <w:color w:val="00000A"/>
          <w:sz w:val="20"/>
          <w:szCs w:val="20"/>
        </w:rPr>
        <w:t>r</w:t>
      </w:r>
      <w:r w:rsidR="00AF6915">
        <w:rPr>
          <w:rFonts w:eastAsia="Times New Roman" w:cstheme="minorHAnsi"/>
          <w:color w:val="00000A"/>
          <w:sz w:val="20"/>
          <w:szCs w:val="20"/>
        </w:rPr>
        <w:t>macyjnych Politechniki Warszawskiej, adres: ul. Nowowiejska 15/19, 00-665 Warszawa</w:t>
      </w:r>
      <w:r w:rsidR="001E4815">
        <w:rPr>
          <w:rFonts w:eastAsia="Times New Roman" w:cstheme="minorHAnsi"/>
          <w:color w:val="00000A"/>
          <w:sz w:val="20"/>
          <w:szCs w:val="20"/>
        </w:rPr>
        <w:t>.</w:t>
      </w:r>
    </w:p>
    <w:p w14:paraId="37CF2101" w14:textId="376B237B" w:rsidR="00B770F1" w:rsidRP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56652258" w14:textId="7377AD9B" w:rsidR="00122404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6" w:history="1">
        <w:r w:rsidR="004F1755" w:rsidRPr="0046198E">
          <w:rPr>
            <w:rStyle w:val="Hipercze"/>
            <w:rFonts w:eastAsia="Times New Roman" w:cstheme="minorHAnsi"/>
            <w:sz w:val="18"/>
            <w:szCs w:val="18"/>
          </w:rPr>
          <w:t>https://www.bip.pw.edu.p</w:t>
        </w:r>
        <w:r w:rsidR="004F1755" w:rsidRPr="0046198E">
          <w:rPr>
            <w:rStyle w:val="Hipercze"/>
            <w:rFonts w:eastAsia="Times New Roman" w:cstheme="minorHAnsi"/>
            <w:sz w:val="18"/>
            <w:szCs w:val="18"/>
          </w:rPr>
          <w:t>l</w:t>
        </w:r>
        <w:r w:rsidR="004F1755" w:rsidRPr="0046198E">
          <w:rPr>
            <w:rStyle w:val="Hipercze"/>
            <w:rFonts w:eastAsia="Times New Roman" w:cstheme="minorHAnsi"/>
            <w:sz w:val="18"/>
            <w:szCs w:val="18"/>
          </w:rPr>
          <w:t>/Postepowania-w-sprawie-nadania-stopnia-naukowego/Doktoraty/Wszczete-po-30-kwietnia-2019-r/Rada-Naukowa-Dyscypliny-Informatyka-Techniczna-i-Telekomunikacja/mgr-inz.-Wojciech-Tadeusz-Niewolski</w:t>
        </w:r>
      </w:hyperlink>
    </w:p>
    <w:p w14:paraId="61731705" w14:textId="77777777" w:rsidR="004F1755" w:rsidRDefault="004F1755" w:rsidP="00122404">
      <w:pPr>
        <w:spacing w:after="209"/>
        <w:rPr>
          <w:rFonts w:eastAsia="Times New Roman" w:cstheme="minorHAnsi"/>
          <w:sz w:val="18"/>
          <w:szCs w:val="18"/>
        </w:rPr>
      </w:pPr>
    </w:p>
    <w:p w14:paraId="4136AFD7" w14:textId="77777777" w:rsidR="00904D97" w:rsidRDefault="00904D97" w:rsidP="00122404">
      <w:pPr>
        <w:spacing w:after="209"/>
        <w:rPr>
          <w:rFonts w:eastAsia="Times New Roman" w:cstheme="minorHAnsi"/>
          <w:sz w:val="18"/>
          <w:szCs w:val="18"/>
        </w:rPr>
      </w:pPr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03AE" w14:textId="77777777" w:rsidR="00590519" w:rsidRDefault="00590519" w:rsidP="00E66D78">
      <w:pPr>
        <w:spacing w:after="0" w:line="240" w:lineRule="auto"/>
      </w:pPr>
      <w:r>
        <w:separator/>
      </w:r>
    </w:p>
  </w:endnote>
  <w:endnote w:type="continuationSeparator" w:id="0">
    <w:p w14:paraId="37E7EEC5" w14:textId="77777777" w:rsidR="00590519" w:rsidRDefault="00590519" w:rsidP="00E6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7C8A" w14:textId="77777777" w:rsidR="00E66D78" w:rsidRDefault="00E66D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9095" w14:textId="77777777" w:rsidR="00E66D78" w:rsidRDefault="00E66D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6865" w14:textId="77777777" w:rsidR="00E66D78" w:rsidRDefault="00E66D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E12D" w14:textId="77777777" w:rsidR="00590519" w:rsidRDefault="00590519" w:rsidP="00E66D78">
      <w:pPr>
        <w:spacing w:after="0" w:line="240" w:lineRule="auto"/>
      </w:pPr>
      <w:r>
        <w:separator/>
      </w:r>
    </w:p>
  </w:footnote>
  <w:footnote w:type="continuationSeparator" w:id="0">
    <w:p w14:paraId="7BB83B2F" w14:textId="77777777" w:rsidR="00590519" w:rsidRDefault="00590519" w:rsidP="00E6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C5DB" w14:textId="77777777" w:rsidR="00E66D78" w:rsidRDefault="00E66D78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0098" w14:textId="77777777" w:rsidR="00E66D78" w:rsidRDefault="00E66D78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51F9" w14:textId="77777777" w:rsidR="00E66D78" w:rsidRDefault="00E66D78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316FB"/>
    <w:rsid w:val="00072A02"/>
    <w:rsid w:val="00072D58"/>
    <w:rsid w:val="00077083"/>
    <w:rsid w:val="000C5877"/>
    <w:rsid w:val="000E2664"/>
    <w:rsid w:val="00112B62"/>
    <w:rsid w:val="0012084B"/>
    <w:rsid w:val="00122404"/>
    <w:rsid w:val="001431CA"/>
    <w:rsid w:val="001518B5"/>
    <w:rsid w:val="001A1E5B"/>
    <w:rsid w:val="001B4BF4"/>
    <w:rsid w:val="001D46E7"/>
    <w:rsid w:val="001E4815"/>
    <w:rsid w:val="00234DF7"/>
    <w:rsid w:val="00251C77"/>
    <w:rsid w:val="0027328D"/>
    <w:rsid w:val="002744FC"/>
    <w:rsid w:val="0027485A"/>
    <w:rsid w:val="002B449D"/>
    <w:rsid w:val="002C5E9D"/>
    <w:rsid w:val="002E38A7"/>
    <w:rsid w:val="002F7384"/>
    <w:rsid w:val="00313B6D"/>
    <w:rsid w:val="003445D6"/>
    <w:rsid w:val="003A4E08"/>
    <w:rsid w:val="003F3C1D"/>
    <w:rsid w:val="00461AF1"/>
    <w:rsid w:val="00480B83"/>
    <w:rsid w:val="004B2F62"/>
    <w:rsid w:val="004F1755"/>
    <w:rsid w:val="00590519"/>
    <w:rsid w:val="005D48D1"/>
    <w:rsid w:val="00611D8C"/>
    <w:rsid w:val="007027CF"/>
    <w:rsid w:val="00712016"/>
    <w:rsid w:val="00712E80"/>
    <w:rsid w:val="007602A5"/>
    <w:rsid w:val="00771C25"/>
    <w:rsid w:val="007A5531"/>
    <w:rsid w:val="007E5CAC"/>
    <w:rsid w:val="007F3785"/>
    <w:rsid w:val="008060C5"/>
    <w:rsid w:val="00825942"/>
    <w:rsid w:val="00836FB4"/>
    <w:rsid w:val="00856736"/>
    <w:rsid w:val="00904D97"/>
    <w:rsid w:val="00907AF0"/>
    <w:rsid w:val="009230AD"/>
    <w:rsid w:val="009A79C5"/>
    <w:rsid w:val="009B1BE1"/>
    <w:rsid w:val="009B1C64"/>
    <w:rsid w:val="009F2147"/>
    <w:rsid w:val="00A012ED"/>
    <w:rsid w:val="00A12403"/>
    <w:rsid w:val="00A737AE"/>
    <w:rsid w:val="00A80402"/>
    <w:rsid w:val="00A8199E"/>
    <w:rsid w:val="00AA33F9"/>
    <w:rsid w:val="00AD1F41"/>
    <w:rsid w:val="00AD7230"/>
    <w:rsid w:val="00AF6915"/>
    <w:rsid w:val="00B13832"/>
    <w:rsid w:val="00B15E4E"/>
    <w:rsid w:val="00B770F1"/>
    <w:rsid w:val="00C04481"/>
    <w:rsid w:val="00C20C3E"/>
    <w:rsid w:val="00C53BB5"/>
    <w:rsid w:val="00C759D7"/>
    <w:rsid w:val="00CB2015"/>
    <w:rsid w:val="00D021E5"/>
    <w:rsid w:val="00D15660"/>
    <w:rsid w:val="00D22523"/>
    <w:rsid w:val="00D507C8"/>
    <w:rsid w:val="00D56B7A"/>
    <w:rsid w:val="00D70747"/>
    <w:rsid w:val="00D91968"/>
    <w:rsid w:val="00DD3F71"/>
    <w:rsid w:val="00DE1787"/>
    <w:rsid w:val="00E423CB"/>
    <w:rsid w:val="00E44418"/>
    <w:rsid w:val="00E66D78"/>
    <w:rsid w:val="00EC7A89"/>
    <w:rsid w:val="00EE2D7B"/>
    <w:rsid w:val="00EE56FF"/>
    <w:rsid w:val="00F127DE"/>
    <w:rsid w:val="00F23116"/>
    <w:rsid w:val="00F25D99"/>
    <w:rsid w:val="00F3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E66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D78"/>
    <w:rPr>
      <w:rFonts w:ascii="Calibri" w:eastAsia="Calibri" w:hAnsi="Calibri" w:cs="Calibri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4F17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Wojciech-Tadeusz-Niewolsk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14</cp:revision>
  <dcterms:created xsi:type="dcterms:W3CDTF">2023-10-06T08:16:00Z</dcterms:created>
  <dcterms:modified xsi:type="dcterms:W3CDTF">2023-10-23T08:49:00Z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